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EE" w:rsidRDefault="007E59EE" w:rsidP="002D1FE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7E59EE" w:rsidRDefault="007E59EE" w:rsidP="007E59EE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/>
      </w:tblPr>
      <w:tblGrid>
        <w:gridCol w:w="643"/>
        <w:gridCol w:w="4096"/>
        <w:gridCol w:w="1887"/>
        <w:gridCol w:w="2081"/>
        <w:gridCol w:w="2953"/>
      </w:tblGrid>
      <w:tr w:rsidR="007E59EE" w:rsidTr="007E59EE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E59EE" w:rsidRDefault="00ED0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ред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7E59EE" w:rsidTr="007E59EE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9EE" w:rsidRDefault="007E59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59EE" w:rsidRDefault="007E59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ED0EEA" w:rsidTr="00ED0EEA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D0EEA" w:rsidRPr="00ED0EEA" w:rsidRDefault="00ED0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D0EEA" w:rsidRDefault="00ED0EEA" w:rsidP="00ED0E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D0EEA" w:rsidRDefault="00ED0EEA" w:rsidP="00ED0E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№ 2039 – МИ от 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EA" w:rsidRDefault="00ED0EEA" w:rsidP="00ED0E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>№</w:t>
            </w:r>
            <w:r>
              <w:rPr>
                <w:color w:val="000000"/>
              </w:rPr>
              <w:t xml:space="preserve"> 34 от 13.09.2015г.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D0EEA" w:rsidRDefault="00ED0EEA" w:rsidP="00ED0E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Емил Петров Михайлов, гр.Белене, ул. „Майор Кочев” 16</w:t>
            </w:r>
            <w:r w:rsidRPr="00DB4920"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тел. 0887 601 325</w:t>
            </w:r>
          </w:p>
        </w:tc>
      </w:tr>
      <w:tr w:rsidR="00ED0EEA" w:rsidTr="00ED0EEA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D0EEA" w:rsidRPr="00ED0EEA" w:rsidRDefault="00ED0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D0EEA" w:rsidRDefault="00ED0EEA" w:rsidP="00ED0E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КОАЛИЦИЯ „НАРОДЕН СЪЮЗ”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D0EEA" w:rsidRDefault="00ED0EEA" w:rsidP="00ED0E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№ 1938 – МИ от 06.09.2015г.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EA" w:rsidRDefault="00ED0EEA" w:rsidP="00ED0E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>№</w:t>
            </w:r>
            <w:r>
              <w:rPr>
                <w:color w:val="000000"/>
              </w:rPr>
              <w:t xml:space="preserve"> 36 от 14.09.2015г.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D0EEA" w:rsidRDefault="00ED0EEA" w:rsidP="00ED0E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Михаил Маринов </w:t>
            </w:r>
            <w:proofErr w:type="spellStart"/>
            <w:r>
              <w:rPr>
                <w:color w:val="000000"/>
              </w:rPr>
              <w:t>Маринов</w:t>
            </w:r>
            <w:proofErr w:type="spellEnd"/>
            <w:r>
              <w:rPr>
                <w:color w:val="000000"/>
              </w:rPr>
              <w:t xml:space="preserve">, гр.Белене, ул. „Милан Василев” 4, тел. 0887 426 704, </w:t>
            </w:r>
            <w:r>
              <w:rPr>
                <w:color w:val="000000"/>
                <w:lang w:val="en-US"/>
              </w:rPr>
              <w:t>e-mail: mihailmarinov@abv.bg</w:t>
            </w:r>
          </w:p>
        </w:tc>
      </w:tr>
    </w:tbl>
    <w:p w:rsidR="004978A6" w:rsidRDefault="004978A6"/>
    <w:sectPr w:rsidR="004978A6" w:rsidSect="00F9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03B27"/>
    <w:rsid w:val="00003B27"/>
    <w:rsid w:val="002D1FEA"/>
    <w:rsid w:val="004978A6"/>
    <w:rsid w:val="006E0C53"/>
    <w:rsid w:val="007E59EE"/>
    <w:rsid w:val="00ED0EEA"/>
    <w:rsid w:val="00F9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Irinka</cp:lastModifiedBy>
  <cp:revision>6</cp:revision>
  <dcterms:created xsi:type="dcterms:W3CDTF">2015-09-11T13:14:00Z</dcterms:created>
  <dcterms:modified xsi:type="dcterms:W3CDTF">2015-09-16T06:29:00Z</dcterms:modified>
</cp:coreProperties>
</file>